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92" w:rsidRDefault="00381C92" w:rsidP="00381C9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-142875</wp:posOffset>
            </wp:positionV>
            <wp:extent cx="1295400" cy="819150"/>
            <wp:effectExtent l="19050" t="0" r="0" b="0"/>
            <wp:wrapTopAndBottom/>
            <wp:docPr id="1" name="Picture 0" descr="open recor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records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C92" w:rsidRPr="00065677" w:rsidRDefault="00381C92" w:rsidP="00381C92">
      <w:pPr>
        <w:jc w:val="center"/>
        <w:rPr>
          <w:b/>
        </w:rPr>
      </w:pPr>
      <w:r w:rsidRPr="00065677">
        <w:rPr>
          <w:b/>
        </w:rPr>
        <w:t>MONROE COUNTY PENNSYLVANIA OFFICE OF THE DISTRICT ATTORNEY</w:t>
      </w:r>
    </w:p>
    <w:p w:rsidR="00381C92" w:rsidRPr="00065677" w:rsidRDefault="00381C92" w:rsidP="00381C92">
      <w:pPr>
        <w:jc w:val="center"/>
        <w:rPr>
          <w:b/>
        </w:rPr>
      </w:pPr>
      <w:r w:rsidRPr="00065677">
        <w:rPr>
          <w:b/>
        </w:rPr>
        <w:t>OPEN RECORDS REQUEST FORM</w:t>
      </w:r>
    </w:p>
    <w:p w:rsidR="00381C92" w:rsidRDefault="00381C92" w:rsidP="00381C92"/>
    <w:p w:rsidR="00381C92" w:rsidRDefault="00381C92" w:rsidP="00381C92"/>
    <w:tbl>
      <w:tblPr>
        <w:tblStyle w:val="TableGrid"/>
        <w:tblW w:w="0" w:type="auto"/>
        <w:tblLook w:val="04A0"/>
      </w:tblPr>
      <w:tblGrid>
        <w:gridCol w:w="1908"/>
        <w:gridCol w:w="8910"/>
      </w:tblGrid>
      <w:tr w:rsidR="00381C92" w:rsidRPr="00065677" w:rsidTr="00381C92">
        <w:tc>
          <w:tcPr>
            <w:tcW w:w="1908" w:type="dxa"/>
            <w:tcBorders>
              <w:bottom w:val="nil"/>
            </w:tcBorders>
          </w:tcPr>
          <w:p w:rsidR="00381C92" w:rsidRPr="00065677" w:rsidRDefault="00381C92" w:rsidP="005479DB">
            <w:r w:rsidRPr="00065677">
              <w:t>Date of Request</w:t>
            </w:r>
          </w:p>
        </w:tc>
        <w:tc>
          <w:tcPr>
            <w:tcW w:w="8910" w:type="dxa"/>
            <w:tcBorders>
              <w:bottom w:val="nil"/>
            </w:tcBorders>
          </w:tcPr>
          <w:p w:rsidR="00381C92" w:rsidRPr="00065677" w:rsidRDefault="00381C92" w:rsidP="005479DB">
            <w:r w:rsidRPr="00065677">
              <w:t>Submission Form</w:t>
            </w:r>
          </w:p>
        </w:tc>
      </w:tr>
      <w:tr w:rsidR="00381C92" w:rsidRPr="00065677" w:rsidTr="00381C92">
        <w:tc>
          <w:tcPr>
            <w:tcW w:w="1908" w:type="dxa"/>
            <w:tcBorders>
              <w:top w:val="nil"/>
            </w:tcBorders>
          </w:tcPr>
          <w:p w:rsidR="00381C92" w:rsidRPr="00065677" w:rsidRDefault="00381C92" w:rsidP="005479D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910" w:type="dxa"/>
            <w:tcBorders>
              <w:top w:val="nil"/>
            </w:tcBorders>
          </w:tcPr>
          <w:p w:rsidR="00381C92" w:rsidRPr="00065677" w:rsidRDefault="00381C92" w:rsidP="005479DB">
            <w:pPr>
              <w:spacing w:before="60"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EMAIL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U.S. MAIL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FAX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  <w:r>
              <w:t>HAND-DELIVERED</w:t>
            </w:r>
          </w:p>
        </w:tc>
      </w:tr>
    </w:tbl>
    <w:p w:rsidR="00381C92" w:rsidRDefault="00381C92" w:rsidP="00381C92"/>
    <w:p w:rsidR="00381C92" w:rsidRPr="00065677" w:rsidRDefault="00381C92" w:rsidP="00381C92">
      <w:pPr>
        <w:rPr>
          <w:b/>
          <w:sz w:val="18"/>
          <w:szCs w:val="18"/>
        </w:rPr>
      </w:pPr>
      <w:r w:rsidRPr="00065677">
        <w:rPr>
          <w:b/>
          <w:sz w:val="18"/>
          <w:szCs w:val="18"/>
        </w:rPr>
        <w:t>Mandatory Information</w:t>
      </w:r>
    </w:p>
    <w:tbl>
      <w:tblPr>
        <w:tblStyle w:val="TableGrid"/>
        <w:tblW w:w="0" w:type="auto"/>
        <w:tblLook w:val="04A0"/>
      </w:tblPr>
      <w:tblGrid>
        <w:gridCol w:w="3708"/>
        <w:gridCol w:w="7110"/>
      </w:tblGrid>
      <w:tr w:rsidR="00381C92" w:rsidRPr="00065677" w:rsidTr="00381C92">
        <w:tc>
          <w:tcPr>
            <w:tcW w:w="3708" w:type="dxa"/>
            <w:tcBorders>
              <w:bottom w:val="nil"/>
            </w:tcBorders>
          </w:tcPr>
          <w:p w:rsidR="00381C92" w:rsidRPr="00065677" w:rsidRDefault="00381C92" w:rsidP="005479DB">
            <w:r w:rsidRPr="00065677">
              <w:t>Name of Requestor</w:t>
            </w:r>
          </w:p>
        </w:tc>
        <w:tc>
          <w:tcPr>
            <w:tcW w:w="7110" w:type="dxa"/>
            <w:tcBorders>
              <w:bottom w:val="nil"/>
            </w:tcBorders>
          </w:tcPr>
          <w:p w:rsidR="00381C92" w:rsidRPr="00065677" w:rsidRDefault="00381C92" w:rsidP="005479DB">
            <w:r w:rsidRPr="00065677">
              <w:t>Mailing Address</w:t>
            </w:r>
            <w:r>
              <w:t xml:space="preserve"> </w:t>
            </w:r>
            <w:r w:rsidRPr="00065677">
              <w:rPr>
                <w:i/>
                <w:sz w:val="16"/>
                <w:szCs w:val="16"/>
              </w:rPr>
              <w:t>(No. &amp; Street, City, State and Zip Code)</w:t>
            </w:r>
          </w:p>
        </w:tc>
      </w:tr>
      <w:tr w:rsidR="00381C92" w:rsidRPr="00065677" w:rsidTr="00381C92">
        <w:tc>
          <w:tcPr>
            <w:tcW w:w="3708" w:type="dxa"/>
            <w:tcBorders>
              <w:top w:val="nil"/>
            </w:tcBorders>
          </w:tcPr>
          <w:p w:rsidR="00381C92" w:rsidRPr="00065677" w:rsidRDefault="00381C92" w:rsidP="005479D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0" w:type="dxa"/>
            <w:tcBorders>
              <w:top w:val="nil"/>
            </w:tcBorders>
          </w:tcPr>
          <w:p w:rsidR="00381C92" w:rsidRPr="00065677" w:rsidRDefault="00381C92" w:rsidP="005479D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1C92" w:rsidRDefault="00381C92" w:rsidP="00381C92"/>
    <w:p w:rsidR="00381C92" w:rsidRPr="00065677" w:rsidRDefault="00381C92" w:rsidP="00381C92">
      <w:pPr>
        <w:rPr>
          <w:b/>
          <w:sz w:val="18"/>
          <w:szCs w:val="18"/>
        </w:rPr>
      </w:pPr>
      <w:r w:rsidRPr="00065677">
        <w:rPr>
          <w:b/>
          <w:sz w:val="18"/>
          <w:szCs w:val="18"/>
        </w:rPr>
        <w:t>Optional Information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4434"/>
      </w:tblGrid>
      <w:tr w:rsidR="00381C92" w:rsidRPr="00065677" w:rsidTr="00381C92">
        <w:tc>
          <w:tcPr>
            <w:tcW w:w="3192" w:type="dxa"/>
            <w:tcBorders>
              <w:bottom w:val="nil"/>
            </w:tcBorders>
          </w:tcPr>
          <w:p w:rsidR="00381C92" w:rsidRPr="00065677" w:rsidRDefault="00381C92" w:rsidP="005479DB">
            <w:r w:rsidRPr="00065677">
              <w:t>Home Telephone</w:t>
            </w:r>
          </w:p>
        </w:tc>
        <w:tc>
          <w:tcPr>
            <w:tcW w:w="3192" w:type="dxa"/>
            <w:tcBorders>
              <w:bottom w:val="nil"/>
            </w:tcBorders>
          </w:tcPr>
          <w:p w:rsidR="00381C92" w:rsidRPr="00065677" w:rsidRDefault="00381C92" w:rsidP="005479DB">
            <w:r w:rsidRPr="00065677">
              <w:t>Cell Phone</w:t>
            </w:r>
          </w:p>
        </w:tc>
        <w:tc>
          <w:tcPr>
            <w:tcW w:w="4434" w:type="dxa"/>
            <w:tcBorders>
              <w:bottom w:val="nil"/>
            </w:tcBorders>
          </w:tcPr>
          <w:p w:rsidR="00381C92" w:rsidRPr="00065677" w:rsidRDefault="00381C92" w:rsidP="005479DB">
            <w:r w:rsidRPr="00065677">
              <w:t>Email Address</w:t>
            </w:r>
          </w:p>
        </w:tc>
      </w:tr>
      <w:tr w:rsidR="00381C92" w:rsidRPr="00065677" w:rsidTr="00381C92">
        <w:tc>
          <w:tcPr>
            <w:tcW w:w="3192" w:type="dxa"/>
            <w:tcBorders>
              <w:top w:val="nil"/>
            </w:tcBorders>
          </w:tcPr>
          <w:p w:rsidR="00381C92" w:rsidRPr="00065677" w:rsidRDefault="00381C92" w:rsidP="005479D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nil"/>
            </w:tcBorders>
          </w:tcPr>
          <w:p w:rsidR="00381C92" w:rsidRPr="00065677" w:rsidRDefault="00381C92" w:rsidP="005479D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4" w:type="dxa"/>
            <w:tcBorders>
              <w:top w:val="nil"/>
            </w:tcBorders>
          </w:tcPr>
          <w:p w:rsidR="00381C92" w:rsidRPr="00065677" w:rsidRDefault="00381C92" w:rsidP="005479D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1C92" w:rsidRDefault="00381C92" w:rsidP="00381C92"/>
    <w:p w:rsidR="00381C92" w:rsidRDefault="00381C92" w:rsidP="00381C92">
      <w:r w:rsidRPr="00065677">
        <w:rPr>
          <w:b/>
        </w:rPr>
        <w:t>Records Requested</w:t>
      </w:r>
      <w:r>
        <w:t xml:space="preserve">: </w:t>
      </w:r>
      <w:r w:rsidRPr="00065677">
        <w:rPr>
          <w:sz w:val="18"/>
          <w:szCs w:val="18"/>
        </w:rPr>
        <w:t>provide as much specific details as possible. General information requests will be denied</w:t>
      </w:r>
      <w:r>
        <w:t xml:space="preserve">. </w:t>
      </w:r>
    </w:p>
    <w:p w:rsidR="00381C92" w:rsidRDefault="00381C92" w:rsidP="00381C92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94pt" o:ole="">
            <v:imagedata r:id="rId8" o:title=""/>
          </v:shape>
          <w:control r:id="rId9" w:name="TextBox1" w:shapeid="_x0000_i1025"/>
        </w:object>
      </w:r>
    </w:p>
    <w:p w:rsidR="00A21186" w:rsidRDefault="00A21186" w:rsidP="00381C92"/>
    <w:p w:rsidR="00381C92" w:rsidRDefault="00381C92" w:rsidP="00381C92">
      <w:pPr>
        <w:rPr>
          <w:b/>
          <w:sz w:val="24"/>
        </w:rPr>
      </w:pPr>
    </w:p>
    <w:p w:rsidR="00381C92" w:rsidRPr="00381C92" w:rsidRDefault="00381C92" w:rsidP="00381C92">
      <w:pPr>
        <w:rPr>
          <w:b/>
          <w:sz w:val="28"/>
          <w:szCs w:val="28"/>
        </w:rPr>
      </w:pPr>
      <w:r w:rsidRPr="00381C92">
        <w:rPr>
          <w:b/>
          <w:sz w:val="28"/>
          <w:szCs w:val="28"/>
        </w:rPr>
        <w:t>Forwarding Information:</w:t>
      </w:r>
    </w:p>
    <w:p w:rsidR="00381C92" w:rsidRDefault="00381C92" w:rsidP="00381C92">
      <w:r w:rsidRPr="00381C92">
        <w:rPr>
          <w:b/>
        </w:rPr>
        <w:t>Email to</w:t>
      </w:r>
      <w:r>
        <w:t xml:space="preserve"> </w:t>
      </w:r>
      <w:hyperlink r:id="rId10" w:history="1">
        <w:r w:rsidRPr="00FB2703">
          <w:rPr>
            <w:rStyle w:val="Hyperlink"/>
          </w:rPr>
          <w:t>ekerchner@co.monroe.pa.us</w:t>
        </w:r>
      </w:hyperlink>
    </w:p>
    <w:p w:rsidR="00381C92" w:rsidRDefault="00381C92" w:rsidP="00381C92">
      <w:r w:rsidRPr="00381C92">
        <w:rPr>
          <w:b/>
        </w:rPr>
        <w:t>Mail to</w:t>
      </w:r>
      <w:r>
        <w:t xml:space="preserve"> Office of the District Attorney, 610 Monroe St, Suite 126, Stroudsburg PA 18360</w:t>
      </w:r>
    </w:p>
    <w:p w:rsidR="00381C92" w:rsidRDefault="00381C92" w:rsidP="00381C92">
      <w:r w:rsidRPr="00381C92">
        <w:rPr>
          <w:b/>
        </w:rPr>
        <w:t>Fax to</w:t>
      </w:r>
      <w:r>
        <w:t xml:space="preserve"> 570-517-3825</w:t>
      </w:r>
    </w:p>
    <w:p w:rsidR="00381C92" w:rsidRPr="00381C92" w:rsidRDefault="00381C92" w:rsidP="00381C92">
      <w:r w:rsidRPr="00381C92">
        <w:rPr>
          <w:b/>
        </w:rPr>
        <w:t>Hand-deliver to</w:t>
      </w:r>
      <w:r>
        <w:t xml:space="preserve"> the District Attorney, Courthouse, 7</w:t>
      </w:r>
      <w:r w:rsidRPr="00381C92">
        <w:rPr>
          <w:vertAlign w:val="superscript"/>
        </w:rPr>
        <w:t>th</w:t>
      </w:r>
      <w:r>
        <w:t xml:space="preserve"> and Monroe Streets, Stroudsburg PA</w:t>
      </w:r>
    </w:p>
    <w:sectPr w:rsidR="00381C92" w:rsidRPr="00381C92" w:rsidSect="00880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68" w:rsidRDefault="00CE2068" w:rsidP="00A21186">
      <w:r>
        <w:separator/>
      </w:r>
    </w:p>
  </w:endnote>
  <w:endnote w:type="continuationSeparator" w:id="0">
    <w:p w:rsidR="00CE2068" w:rsidRDefault="00CE2068" w:rsidP="00A2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68" w:rsidRDefault="00CE2068" w:rsidP="00A21186">
      <w:r>
        <w:separator/>
      </w:r>
    </w:p>
  </w:footnote>
  <w:footnote w:type="continuationSeparator" w:id="0">
    <w:p w:rsidR="00CE2068" w:rsidRDefault="00CE2068" w:rsidP="00A21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B8"/>
    <w:rsid w:val="000110C5"/>
    <w:rsid w:val="00074E9B"/>
    <w:rsid w:val="00096821"/>
    <w:rsid w:val="000D373D"/>
    <w:rsid w:val="001133CE"/>
    <w:rsid w:val="0023216F"/>
    <w:rsid w:val="002C48E1"/>
    <w:rsid w:val="00333EFD"/>
    <w:rsid w:val="003819DD"/>
    <w:rsid w:val="00381C92"/>
    <w:rsid w:val="00493085"/>
    <w:rsid w:val="0052489C"/>
    <w:rsid w:val="0066535A"/>
    <w:rsid w:val="00687AC4"/>
    <w:rsid w:val="006A1241"/>
    <w:rsid w:val="006B1D75"/>
    <w:rsid w:val="006C1CC5"/>
    <w:rsid w:val="00706B2E"/>
    <w:rsid w:val="00731A91"/>
    <w:rsid w:val="007769D7"/>
    <w:rsid w:val="007F799D"/>
    <w:rsid w:val="00871D34"/>
    <w:rsid w:val="00880DB8"/>
    <w:rsid w:val="009F7DBB"/>
    <w:rsid w:val="00A06666"/>
    <w:rsid w:val="00A21186"/>
    <w:rsid w:val="00A276F5"/>
    <w:rsid w:val="00A6121B"/>
    <w:rsid w:val="00A8747F"/>
    <w:rsid w:val="00AA19FB"/>
    <w:rsid w:val="00AC551F"/>
    <w:rsid w:val="00AE3065"/>
    <w:rsid w:val="00B10190"/>
    <w:rsid w:val="00B1423C"/>
    <w:rsid w:val="00B332BB"/>
    <w:rsid w:val="00B353A9"/>
    <w:rsid w:val="00B7400B"/>
    <w:rsid w:val="00B85B68"/>
    <w:rsid w:val="00C02327"/>
    <w:rsid w:val="00C65629"/>
    <w:rsid w:val="00CE2068"/>
    <w:rsid w:val="00D35272"/>
    <w:rsid w:val="00D37DEB"/>
    <w:rsid w:val="00D4054D"/>
    <w:rsid w:val="00D87D9A"/>
    <w:rsid w:val="00E307D5"/>
    <w:rsid w:val="00EA27B1"/>
    <w:rsid w:val="00F00C15"/>
    <w:rsid w:val="00F10A8F"/>
    <w:rsid w:val="00F15B1D"/>
    <w:rsid w:val="00F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CC5"/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23216F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1186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2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86"/>
    <w:rPr>
      <w:rFonts w:ascii="Arial" w:hAnsi="Arial"/>
      <w:szCs w:val="24"/>
    </w:rPr>
  </w:style>
  <w:style w:type="character" w:styleId="Hyperlink">
    <w:name w:val="Hyperlink"/>
    <w:basedOn w:val="DefaultParagraphFont"/>
    <w:rsid w:val="00381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erchner@co.monroe.pa.u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1B21-3046-49C0-9825-E1FF2640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Drug Task Force Activity Report</vt:lpstr>
    </vt:vector>
  </TitlesOfParts>
  <Company>Monroe County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Drug Task Force Activity Report</dc:title>
  <dc:subject/>
  <dc:creator>EKerchner</dc:creator>
  <cp:keywords/>
  <dc:description/>
  <cp:lastModifiedBy>Eric J. Kerchner</cp:lastModifiedBy>
  <cp:revision>2</cp:revision>
  <cp:lastPrinted>2012-01-20T22:14:00Z</cp:lastPrinted>
  <dcterms:created xsi:type="dcterms:W3CDTF">2012-02-03T15:02:00Z</dcterms:created>
  <dcterms:modified xsi:type="dcterms:W3CDTF">2012-02-03T15:02:00Z</dcterms:modified>
</cp:coreProperties>
</file>